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Chers parents,</w:t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Je vous écris aujourd’hui pour vous informer d’un concours auquel participera la classe : le </w:t>
      </w:r>
      <w:r>
        <w:rPr>
          <w:rFonts w:ascii="Aptos" w:hAnsi="Aptos" w:asciiTheme="minorHAnsi" w:hAnsiTheme="minorHAnsi"/>
          <w:b/>
          <w:bCs/>
        </w:rPr>
        <w:t>concours L’Incroy’Arbre</w:t>
      </w:r>
      <w:r>
        <w:rPr>
          <w:rFonts w:ascii="Aptos" w:hAnsi="Aptos" w:asciiTheme="minorHAnsi" w:hAnsiTheme="minorHAnsi"/>
        </w:rPr>
        <w:t>.</w:t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Ce concours, qui met en valeur l’importance des arbres, nous donnera la chance de gagner 250 $ en matériel scolaire et livres : </w:t>
      </w:r>
      <w:r>
        <w:rPr>
          <w:rFonts w:ascii="Aptos" w:hAnsi="Aptos" w:asciiTheme="minorHAnsi" w:hAnsiTheme="minorHAnsi"/>
          <w:b/>
          <w:bCs/>
        </w:rPr>
        <w:t>50 $ iront à l’enfant gagnant</w:t>
      </w:r>
      <w:r>
        <w:rPr>
          <w:rFonts w:ascii="Aptos" w:hAnsi="Aptos" w:asciiTheme="minorHAnsi" w:hAnsiTheme="minorHAnsi"/>
        </w:rPr>
        <w:t xml:space="preserve"> et </w:t>
      </w:r>
      <w:r>
        <w:rPr>
          <w:rFonts w:ascii="Aptos" w:hAnsi="Aptos" w:asciiTheme="minorHAnsi" w:hAnsiTheme="minorHAnsi"/>
          <w:b/>
          <w:bCs/>
        </w:rPr>
        <w:t>200  $ iront à la classe</w:t>
      </w:r>
      <w:r>
        <w:rPr>
          <w:rFonts w:ascii="Aptos" w:hAnsi="Aptos" w:asciiTheme="minorHAnsi" w:hAnsiTheme="minorHAnsi"/>
        </w:rPr>
        <w:t xml:space="preserve">. </w:t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En tout 12 prix de 250 $ seront octroyés (et dans le contexte des coupures actuelles, nul besoin de vous dire que cet argent nous aidera grandement !).</w:t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Bref, pour participer au concours, vous devez simplement avec votre enfant :</w:t>
      </w:r>
    </w:p>
    <w:p>
      <w:pPr>
        <w:pStyle w:val="ListParagraph"/>
        <w:numPr>
          <w:ilvl w:val="0"/>
          <w:numId w:val="1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 </w:t>
      </w:r>
      <w:r>
        <w:rPr>
          <w:rFonts w:ascii="Aptos" w:hAnsi="Aptos" w:asciiTheme="minorHAnsi" w:hAnsiTheme="minorHAnsi"/>
        </w:rPr>
        <w:t xml:space="preserve">Trouver son arbre préféré lors d’une </w:t>
      </w:r>
      <w:r>
        <w:rPr>
          <w:rFonts w:ascii="Aptos" w:hAnsi="Aptos" w:asciiTheme="minorHAnsi" w:hAnsiTheme="minorHAnsi"/>
          <w:b/>
          <w:bCs/>
        </w:rPr>
        <w:t>promenade</w:t>
      </w:r>
      <w:r>
        <w:rPr>
          <w:rFonts w:ascii="Aptos" w:hAnsi="Aptos" w:asciiTheme="minorHAnsi" w:hAnsiTheme="minorHAnsi"/>
        </w:rPr>
        <w:t>.</w:t>
      </w:r>
    </w:p>
    <w:p>
      <w:pPr>
        <w:pStyle w:val="ListParagraph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ListParagraph"/>
        <w:numPr>
          <w:ilvl w:val="0"/>
          <w:numId w:val="1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Prendre </w:t>
      </w:r>
      <w:r>
        <w:rPr>
          <w:rFonts w:ascii="Aptos" w:hAnsi="Aptos" w:asciiTheme="minorHAnsi" w:hAnsiTheme="minorHAnsi"/>
          <w:b/>
          <w:bCs/>
        </w:rPr>
        <w:t>3 photos</w:t>
      </w:r>
      <w:r>
        <w:rPr>
          <w:rFonts w:ascii="Aptos" w:hAnsi="Aptos" w:asciiTheme="minorHAnsi" w:hAnsiTheme="minorHAnsi"/>
        </w:rPr>
        <w:t xml:space="preserve"> de l’arbre choisi : </w:t>
      </w:r>
    </w:p>
    <w:p>
      <w:pPr>
        <w:pStyle w:val="ListParagraph"/>
        <w:numPr>
          <w:ilvl w:val="0"/>
          <w:numId w:val="2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Une photo de l’arbre seul.</w:t>
      </w:r>
    </w:p>
    <w:p>
      <w:pPr>
        <w:pStyle w:val="ListParagraph"/>
        <w:numPr>
          <w:ilvl w:val="0"/>
          <w:numId w:val="2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Une photo de l’arbre en entier avec une personne à côté (pour évaluer sa grandeur).</w:t>
      </w:r>
    </w:p>
    <w:p>
      <w:pPr>
        <w:pStyle w:val="ListParagraph"/>
        <w:numPr>
          <w:ilvl w:val="0"/>
          <w:numId w:val="2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Et une photo de ses feuilles ou fleurs (pour aider à identifier l’arbre).</w:t>
      </w:r>
    </w:p>
    <w:p>
      <w:pPr>
        <w:pStyle w:val="ListParagraph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ListParagraph"/>
        <w:numPr>
          <w:ilvl w:val="0"/>
          <w:numId w:val="1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Rédiger avec votre enfant un </w:t>
      </w:r>
      <w:r>
        <w:rPr>
          <w:rFonts w:ascii="Aptos" w:hAnsi="Aptos" w:asciiTheme="minorHAnsi" w:hAnsiTheme="minorHAnsi"/>
          <w:b/>
          <w:bCs/>
        </w:rPr>
        <w:t>court texte</w:t>
      </w:r>
      <w:r>
        <w:rPr>
          <w:rFonts w:ascii="Aptos" w:hAnsi="Aptos" w:asciiTheme="minorHAnsi" w:hAnsiTheme="minorHAnsi"/>
        </w:rPr>
        <w:t xml:space="preserve"> expliquant pourquoi cet arbre est important pour votre enfant et pour vous, ou pourquoi vous l’appréciez.</w:t>
      </w:r>
    </w:p>
    <w:p>
      <w:pPr>
        <w:pStyle w:val="ListParagraph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ListParagraph"/>
        <w:numPr>
          <w:ilvl w:val="0"/>
          <w:numId w:val="1"/>
        </w:numPr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Me faire parvenir par courriel les photos et le texte, entre le </w:t>
      </w:r>
      <w:r>
        <w:rPr>
          <w:rFonts w:ascii="Aptos" w:hAnsi="Aptos" w:asciiTheme="minorHAnsi" w:hAnsiTheme="minorHAnsi"/>
          <w:u w:val="single"/>
        </w:rPr>
        <w:t>15 septembre et le 15 octobre</w:t>
      </w:r>
      <w:r>
        <w:rPr>
          <w:rFonts w:ascii="Aptos" w:hAnsi="Aptos" w:asciiTheme="minorHAnsi" w:hAnsiTheme="minorHAnsi"/>
        </w:rPr>
        <w:t>.</w:t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Theme="minorHAnsi" w:hAnsiTheme="minorHAnsi" w:ascii="Aptos" w:hAnsi="Aptos"/>
        </w:rPr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Les différents arbres seront présentés en classe et les élèves voteront pour l</w:t>
      </w:r>
      <w:r>
        <w:rPr>
          <w:rFonts w:ascii="Aptos" w:hAnsi="Aptos" w:asciiTheme="minorHAnsi" w:hAnsiTheme="minorHAnsi"/>
        </w:rPr>
        <w:t xml:space="preserve">es trois </w:t>
      </w:r>
      <w:r>
        <w:rPr>
          <w:rFonts w:ascii="Aptos" w:hAnsi="Aptos" w:asciiTheme="minorHAnsi" w:hAnsiTheme="minorHAnsi"/>
        </w:rPr>
        <w:t>arbre</w:t>
      </w:r>
      <w:r>
        <w:rPr>
          <w:rFonts w:ascii="Aptos" w:hAnsi="Aptos" w:asciiTheme="minorHAnsi" w:hAnsiTheme="minorHAnsi"/>
        </w:rPr>
        <w:t>s</w:t>
      </w:r>
      <w:r>
        <w:rPr>
          <w:rFonts w:ascii="Aptos" w:hAnsi="Aptos" w:asciiTheme="minorHAnsi" w:hAnsiTheme="minorHAnsi"/>
        </w:rPr>
        <w:t xml:space="preserve"> à soumettre au concours.</w:t>
      </w:r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 xml:space="preserve">Si vous souhaitez en connaître davantage sur le concours L’Incroy’Arbre, vous pouvez consulter le site web à </w:t>
      </w:r>
      <w:hyperlink r:id="rId2">
        <w:r>
          <w:rPr>
            <w:rStyle w:val="Hyperlink"/>
            <w:rFonts w:ascii="Aptos" w:hAnsi="Aptos" w:asciiTheme="minorHAnsi" w:hAnsiTheme="minorHAnsi"/>
          </w:rPr>
          <w:t>https://lincroyarbre.com/</w:t>
        </w:r>
      </w:hyperlink>
    </w:p>
    <w:p>
      <w:pPr>
        <w:pStyle w:val="Normal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Notez que la participation au concours est optionnelle.</w:t>
      </w:r>
    </w:p>
    <w:p>
      <w:pPr>
        <w:pStyle w:val="Normal"/>
        <w:spacing w:before="0" w:after="160"/>
        <w:rPr>
          <w:rFonts w:ascii="Aptos" w:hAnsi="Aptos" w:asciiTheme="minorHAnsi" w:hAnsiTheme="minorHAnsi"/>
        </w:rPr>
      </w:pPr>
      <w:r>
        <w:rPr>
          <w:rFonts w:ascii="Aptos" w:hAnsi="Aptos" w:asciiTheme="minorHAnsi" w:hAnsiTheme="minorHAnsi"/>
        </w:rPr>
        <w:t>En vous remerciant d’avance, je vous souhaite un bel automne !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">
    <w:charset w:val="00"/>
    <w:family w:val="roman"/>
    <w:pitch w:val="variable"/>
  </w:font>
  <w:font w:name="Aptos Display">
    <w:charset w:val="00"/>
    <w:family w:val="roman"/>
    <w:pitch w:val="variable"/>
  </w:font>
  <w:font w:name="Apto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aramond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Garamond" w:hAnsi="Garamond" w:cs="Garamond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CA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" w:hAnsi="Garamond" w:eastAsia="Aptos" w:cs="" w:cstheme="minorBidi" w:eastAsiaTheme="minorHAnsi"/>
        <w:sz w:val="24"/>
        <w:szCs w:val="24"/>
        <w:lang w:val="fr-CA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8" w:before="0" w:after="160"/>
      <w:jc w:val="left"/>
    </w:pPr>
    <w:rPr>
      <w:rFonts w:ascii="Garamond" w:hAnsi="Garamond" w:eastAsia="Aptos" w:cs="" w:cstheme="minorBidi" w:eastAsiaTheme="minorHAnsi"/>
      <w:color w:val="auto"/>
      <w:kern w:val="0"/>
      <w:sz w:val="24"/>
      <w:szCs w:val="24"/>
      <w:lang w:val="fr-CA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uiPriority w:val="9"/>
    <w:qFormat/>
    <w:rsid w:val="000276dc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0276dc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0276dc"/>
    <w:pPr>
      <w:keepNext w:val="true"/>
      <w:keepLines/>
      <w:spacing w:before="160" w:after="80"/>
      <w:outlineLvl w:val="2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0276dc"/>
    <w:pPr>
      <w:keepNext w:val="true"/>
      <w:keepLines/>
      <w:spacing w:before="80" w:after="40"/>
      <w:outlineLvl w:val="3"/>
    </w:pPr>
    <w:rPr>
      <w:rFonts w:ascii="Aptos" w:hAnsi="Aptos" w:eastAsia="" w:cs="" w:asciiTheme="minorHAnsi" w:cstheme="majorBidi" w:eastAsiaTheme="majorEastAsia" w:hAnsiTheme="minorHAnsi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0276dc"/>
    <w:pPr>
      <w:keepNext w:val="true"/>
      <w:keepLines/>
      <w:spacing w:before="80" w:after="40"/>
      <w:outlineLvl w:val="4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0276dc"/>
    <w:pPr>
      <w:keepNext w:val="true"/>
      <w:keepLines/>
      <w:spacing w:before="40" w:after="0"/>
      <w:outlineLvl w:val="5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0276dc"/>
    <w:pPr>
      <w:keepNext w:val="true"/>
      <w:keepLines/>
      <w:spacing w:before="40" w:after="0"/>
      <w:outlineLvl w:val="6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0276dc"/>
    <w:pPr>
      <w:keepNext w:val="true"/>
      <w:keepLines/>
      <w:spacing w:before="0" w:after="0"/>
      <w:outlineLvl w:val="7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0276dc"/>
    <w:pPr>
      <w:keepNext w:val="true"/>
      <w:keepLines/>
      <w:spacing w:before="0" w:after="0"/>
      <w:outlineLvl w:val="8"/>
    </w:pPr>
    <w:rPr>
      <w:rFonts w:ascii="Aptos" w:hAnsi="Aptos" w:eastAsia="" w:cs="" w:asciiTheme="minorHAnsi" w:cstheme="majorBidi" w:eastAsiaTheme="majorEastAsia" w:hAnsiTheme="minorHAnsi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0276dc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0276dc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0276dc"/>
    <w:rPr>
      <w:rFonts w:ascii="Aptos" w:hAnsi="Aptos" w:eastAsia="" w:cs="" w:asciiTheme="minorHAnsi" w:cstheme="majorBidi" w:eastAsiaTheme="majorEastAsia" w:hAnsiTheme="minorHAnsi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0276dc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0276dc"/>
    <w:rPr>
      <w:rFonts w:ascii="Aptos" w:hAnsi="Aptos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0276dc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0276dc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0276dc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0276dc"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unhideWhenUsed/>
    <w:rsid w:val="0001164e"/>
    <w:rPr>
      <w:color w:themeColor="hyperlink"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1164e"/>
    <w:rPr>
      <w:color w:val="605E5C"/>
      <w:shd w:fill="E1DFDD" w:val="clea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itle">
    <w:name w:val="Title"/>
    <w:basedOn w:val="Normal"/>
    <w:next w:val="Normal"/>
    <w:link w:val="TitreCar"/>
    <w:uiPriority w:val="10"/>
    <w:qFormat/>
    <w:rsid w:val="000276dc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0276dc"/>
    <w:pPr/>
    <w:rPr>
      <w:rFonts w:ascii="Aptos" w:hAnsi="Aptos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0276dc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0276dc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0276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Pasdelisteuser" w:default="1">
    <w:name w:val="Pas de liste (user)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incroyarbre.com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LibreOffice/25.2.5.2$Windows_X86_64 LibreOffice_project/03d19516eb2e1dd5d4ccd751a0d6f35f35e08022</Application>
  <AppVersion>15.0000</AppVersion>
  <Pages>1</Pages>
  <Words>246</Words>
  <Characters>1205</Characters>
  <CharactersWithSpaces>1432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2025-09-13T18:50:00Z</dcterms:created>
  <dc:creator>François-Olivier Desmarais</dc:creator>
  <dc:description/>
  <dc:language>fr-CA</dc:language>
  <cp:lastModifiedBy/>
  <dcterms:modified xsi:type="dcterms:W3CDTF">2025-09-13T21:50:40Z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